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E5" w:rsidRDefault="00A038E5" w:rsidP="00FA5483">
      <w:pPr>
        <w:bidi/>
        <w:rPr>
          <w:rFonts w:cs="B Titr"/>
          <w:sz w:val="28"/>
          <w:szCs w:val="28"/>
          <w:rtl/>
        </w:rPr>
      </w:pPr>
    </w:p>
    <w:p w:rsidR="00BB412F" w:rsidRDefault="00EB2D40" w:rsidP="00A038E5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-429370</wp:posOffset>
                </wp:positionH>
                <wp:positionV relativeFrom="paragraph">
                  <wp:posOffset>-437322</wp:posOffset>
                </wp:positionV>
                <wp:extent cx="970059" cy="866692"/>
                <wp:effectExtent l="0" t="0" r="2095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866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B2D40" w:rsidRDefault="00EB2D40">
                            <w:r w:rsidRPr="00B360D4">
                              <w:rPr>
                                <w:noProof/>
                              </w:rPr>
                              <w:drawing>
                                <wp:inline distT="0" distB="0" distL="0" distR="0" wp14:anchorId="0726F1EA" wp14:editId="7C1B4365">
                                  <wp:extent cx="750570" cy="750570"/>
                                  <wp:effectExtent l="0" t="0" r="0" b="0"/>
                                  <wp:docPr id="2" name="Picture 2" descr="C:\Users\MS.Mirzaie\Desktop\1539769823-ar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S.Mirzaie\Desktop\1539769823-ar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570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8pt;margin-top:-34.45pt;width:76.4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" fillcolor="white [3201]" strokecolor="white [3212]" strokeweight=".5pt">
                <v:textbox>
                  <w:txbxContent>
                    <w:p w:rsidR="00EB2D40" w:rsidRDefault="00EB2D40">
                      <w:r w:rsidRPr="00B360D4">
                        <w:rPr>
                          <w:noProof/>
                        </w:rPr>
                        <w:drawing>
                          <wp:inline distT="0" distB="0" distL="0" distR="0" wp14:anchorId="0726F1EA" wp14:editId="7C1B4365">
                            <wp:extent cx="750570" cy="750570"/>
                            <wp:effectExtent l="0" t="0" r="0" b="0"/>
                            <wp:docPr id="2" name="Picture 2" descr="C:\Users\MS.Mirzaie\Desktop\1539769823-ar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S.Mirzaie\Desktop\1539769823-ar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570" cy="75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412F" w:rsidRPr="00897E94">
        <w:rPr>
          <w:rFonts w:cs="B Titr" w:hint="cs"/>
          <w:sz w:val="28"/>
          <w:szCs w:val="28"/>
          <w:rtl/>
        </w:rPr>
        <w:t xml:space="preserve">کارگروه </w:t>
      </w:r>
      <w:r w:rsidR="006B708D" w:rsidRPr="006B708D">
        <w:rPr>
          <w:rFonts w:cs="B Titr"/>
          <w:sz w:val="28"/>
          <w:szCs w:val="28"/>
          <w:rtl/>
          <w:lang w:bidi="fa-IR"/>
        </w:rPr>
        <w:t>مرجع</w:t>
      </w:r>
      <w:r w:rsidR="006B708D" w:rsidRPr="006B708D">
        <w:rPr>
          <w:rFonts w:cs="B Titr" w:hint="cs"/>
          <w:sz w:val="28"/>
          <w:szCs w:val="28"/>
          <w:rtl/>
          <w:lang w:bidi="fa-IR"/>
        </w:rPr>
        <w:t>ی</w:t>
      </w:r>
      <w:r w:rsidR="006B708D" w:rsidRPr="006B708D">
        <w:rPr>
          <w:rFonts w:cs="B Titr" w:hint="eastAsia"/>
          <w:sz w:val="28"/>
          <w:szCs w:val="28"/>
          <w:rtl/>
          <w:lang w:bidi="fa-IR"/>
        </w:rPr>
        <w:t>ت</w:t>
      </w:r>
      <w:r w:rsidR="006B708D" w:rsidRPr="006B708D">
        <w:rPr>
          <w:rFonts w:cs="B Titr"/>
          <w:sz w:val="28"/>
          <w:szCs w:val="28"/>
          <w:rtl/>
          <w:lang w:bidi="fa-IR"/>
        </w:rPr>
        <w:t xml:space="preserve"> علم</w:t>
      </w:r>
      <w:r w:rsidR="006B708D" w:rsidRPr="006B708D">
        <w:rPr>
          <w:rFonts w:cs="B Titr" w:hint="cs"/>
          <w:sz w:val="28"/>
          <w:szCs w:val="28"/>
          <w:rtl/>
          <w:lang w:bidi="fa-IR"/>
        </w:rPr>
        <w:t>ی</w:t>
      </w:r>
      <w:r w:rsidR="006B708D" w:rsidRPr="006B708D">
        <w:rPr>
          <w:rFonts w:cs="B Titr"/>
          <w:sz w:val="28"/>
          <w:szCs w:val="28"/>
          <w:rtl/>
          <w:lang w:bidi="fa-IR"/>
        </w:rPr>
        <w:t xml:space="preserve"> و آ</w:t>
      </w:r>
      <w:r w:rsidR="006B708D" w:rsidRPr="006B708D">
        <w:rPr>
          <w:rFonts w:cs="B Titr" w:hint="cs"/>
          <w:sz w:val="28"/>
          <w:szCs w:val="28"/>
          <w:rtl/>
          <w:lang w:bidi="fa-IR"/>
        </w:rPr>
        <w:t>ی</w:t>
      </w:r>
      <w:r w:rsidR="006B708D" w:rsidRPr="006B708D">
        <w:rPr>
          <w:rFonts w:cs="B Titr" w:hint="eastAsia"/>
          <w:sz w:val="28"/>
          <w:szCs w:val="28"/>
          <w:rtl/>
          <w:lang w:bidi="fa-IR"/>
        </w:rPr>
        <w:t>نده</w:t>
      </w:r>
      <w:r w:rsidR="006B708D" w:rsidRPr="006B708D">
        <w:rPr>
          <w:rFonts w:cs="B Titr"/>
          <w:sz w:val="28"/>
          <w:szCs w:val="28"/>
          <w:rtl/>
          <w:lang w:bidi="fa-IR"/>
        </w:rPr>
        <w:t xml:space="preserve"> نگار</w:t>
      </w:r>
      <w:r w:rsidR="006B708D" w:rsidRPr="006B708D">
        <w:rPr>
          <w:rFonts w:cs="B Titr" w:hint="cs"/>
          <w:sz w:val="28"/>
          <w:szCs w:val="28"/>
          <w:rtl/>
          <w:lang w:bidi="fa-IR"/>
        </w:rPr>
        <w:t>ی</w:t>
      </w:r>
    </w:p>
    <w:p w:rsidR="00BB412F" w:rsidRPr="00897E94" w:rsidRDefault="00BB412F" w:rsidP="00BB412F">
      <w:pPr>
        <w:bidi/>
        <w:jc w:val="center"/>
        <w:rPr>
          <w:rFonts w:cs="B Titr"/>
          <w:sz w:val="28"/>
          <w:szCs w:val="28"/>
          <w:lang w:bidi="fa-IR"/>
        </w:rPr>
      </w:pPr>
    </w:p>
    <w:tbl>
      <w:tblPr>
        <w:tblStyle w:val="GridTable4-Accent4"/>
        <w:tblpPr w:leftFromText="180" w:rightFromText="180" w:vertAnchor="page" w:horzAnchor="margin" w:tblpXSpec="center" w:tblpY="2821"/>
        <w:bidiVisual/>
        <w:tblW w:w="8858" w:type="dxa"/>
        <w:tblLook w:val="04A0" w:firstRow="1" w:lastRow="0" w:firstColumn="1" w:lastColumn="0" w:noHBand="0" w:noVBand="1"/>
      </w:tblPr>
      <w:tblGrid>
        <w:gridCol w:w="694"/>
        <w:gridCol w:w="3339"/>
        <w:gridCol w:w="1565"/>
        <w:gridCol w:w="1985"/>
        <w:gridCol w:w="1275"/>
      </w:tblGrid>
      <w:tr w:rsidR="00AF624C" w:rsidTr="00AF6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E65F4D" w:rsidRDefault="00AF624C" w:rsidP="00B54FEC">
            <w:pPr>
              <w:bidi/>
              <w:spacing w:after="160" w:line="259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65F4D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39" w:type="dxa"/>
            <w:vAlign w:val="center"/>
          </w:tcPr>
          <w:p w:rsidR="00AF624C" w:rsidRPr="00E65F4D" w:rsidRDefault="00AF624C" w:rsidP="00B54FEC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65F4D">
              <w:rPr>
                <w:rFonts w:cs="B Tit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65" w:type="dxa"/>
            <w:vAlign w:val="center"/>
          </w:tcPr>
          <w:p w:rsidR="00AF624C" w:rsidRPr="00E65F4D" w:rsidRDefault="00AF624C" w:rsidP="00B54FEC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65F4D">
              <w:rPr>
                <w:rFonts w:cs="B Titr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985" w:type="dxa"/>
            <w:vAlign w:val="center"/>
          </w:tcPr>
          <w:p w:rsidR="00AF624C" w:rsidRPr="00E65F4D" w:rsidRDefault="00AF624C" w:rsidP="00B54F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275" w:type="dxa"/>
            <w:vAlign w:val="center"/>
          </w:tcPr>
          <w:p w:rsidR="00AF624C" w:rsidRPr="00E65F4D" w:rsidRDefault="00AF624C" w:rsidP="00B54F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B54FEC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4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رضا درویش چشمه سلطانی</w:t>
            </w:r>
          </w:p>
        </w:tc>
        <w:tc>
          <w:tcPr>
            <w:tcW w:w="156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کارگروه</w:t>
            </w:r>
          </w:p>
        </w:tc>
        <w:tc>
          <w:tcPr>
            <w:tcW w:w="198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مهندس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 مح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127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دانش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 w:hint="eastAsia"/>
                <w:b/>
                <w:bCs/>
                <w:sz w:val="24"/>
                <w:szCs w:val="24"/>
                <w:rtl/>
              </w:rPr>
              <w:t>ار</w:t>
            </w:r>
          </w:p>
        </w:tc>
      </w:tr>
      <w:tr w:rsidR="00AF624C" w:rsidTr="00AF624C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B54FEC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4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حامد میرحسینی</w:t>
            </w:r>
          </w:p>
        </w:tc>
        <w:tc>
          <w:tcPr>
            <w:tcW w:w="156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مهندس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 مح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127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B54FEC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4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/>
                <w:b/>
                <w:bCs/>
                <w:sz w:val="24"/>
                <w:szCs w:val="24"/>
                <w:rtl/>
              </w:rPr>
              <w:t>آقاي دكتر مهدي اصغري</w:t>
            </w:r>
          </w:p>
        </w:tc>
        <w:tc>
          <w:tcPr>
            <w:tcW w:w="156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مهندس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 حرفه‌ا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B54FEC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4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/>
                <w:b/>
                <w:bCs/>
                <w:sz w:val="24"/>
                <w:szCs w:val="24"/>
                <w:rtl/>
              </w:rPr>
              <w:t>آقاي دكتر محمدجواد قنادزاده</w:t>
            </w:r>
          </w:p>
        </w:tc>
        <w:tc>
          <w:tcPr>
            <w:tcW w:w="156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مهندس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 مح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127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B54FEC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4F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میلاد غلامی</w:t>
            </w:r>
          </w:p>
        </w:tc>
        <w:tc>
          <w:tcPr>
            <w:tcW w:w="156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ارگونوم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B54FEC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54FE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0B5F07">
              <w:rPr>
                <w:rFonts w:cs="B Nazanin"/>
                <w:b/>
                <w:bCs/>
                <w:sz w:val="24"/>
                <w:szCs w:val="24"/>
                <w:rtl/>
              </w:rPr>
              <w:t>دكتر رحمت اله مرادزاده</w:t>
            </w:r>
          </w:p>
        </w:tc>
        <w:tc>
          <w:tcPr>
            <w:tcW w:w="156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F07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اپ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 w:hint="eastAsia"/>
                <w:b/>
                <w:bCs/>
                <w:sz w:val="24"/>
                <w:szCs w:val="24"/>
                <w:rtl/>
              </w:rPr>
              <w:t>دم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 w:hint="eastAsia"/>
                <w:b/>
                <w:bCs/>
                <w:sz w:val="24"/>
                <w:szCs w:val="24"/>
                <w:rtl/>
              </w:rPr>
              <w:t>ولوژ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83A">
              <w:rPr>
                <w:rFonts w:cs="B Nazanin"/>
                <w:b/>
                <w:bCs/>
                <w:sz w:val="24"/>
                <w:szCs w:val="24"/>
                <w:rtl/>
              </w:rPr>
              <w:t>دانش</w:t>
            </w:r>
            <w:r w:rsidRPr="0084383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383A">
              <w:rPr>
                <w:rFonts w:cs="B Nazanin" w:hint="eastAsia"/>
                <w:b/>
                <w:bCs/>
                <w:sz w:val="24"/>
                <w:szCs w:val="24"/>
                <w:rtl/>
              </w:rPr>
              <w:t>ار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بهروز کریمی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7F40">
              <w:rPr>
                <w:rFonts w:cs="B Nazanin"/>
                <w:b/>
                <w:bCs/>
                <w:sz w:val="24"/>
                <w:szCs w:val="24"/>
                <w:rtl/>
              </w:rPr>
              <w:t>مهندس</w:t>
            </w:r>
            <w:r w:rsidRPr="00417F4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17F4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 مح</w:t>
            </w:r>
            <w:r w:rsidRPr="00417F4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17F40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داوود حکمت پو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56BD">
              <w:rPr>
                <w:rFonts w:cs="B Nazanin"/>
                <w:b/>
                <w:bCs/>
                <w:sz w:val="24"/>
                <w:szCs w:val="24"/>
                <w:rtl/>
              </w:rPr>
              <w:t>پرستار</w:t>
            </w:r>
            <w:r w:rsidRPr="00F956B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حمیدرضا نوروزی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171F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74171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4171F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74171F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74171F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74171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4171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گوارش و کبد بالغ</w:t>
            </w:r>
            <w:r w:rsidRPr="0074171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4171F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آزاده خزائی زاده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2ED1">
              <w:rPr>
                <w:rFonts w:cs="B Nazanin"/>
                <w:b/>
                <w:bCs/>
                <w:sz w:val="24"/>
                <w:szCs w:val="24"/>
                <w:rtl/>
              </w:rPr>
              <w:t>دندانپزشک</w:t>
            </w:r>
            <w:r w:rsidRPr="00712E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2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ترم</w:t>
            </w:r>
            <w:r w:rsidRPr="00712E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12ED1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712E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محبوبه سجادی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2ED1">
              <w:rPr>
                <w:rFonts w:cs="B Nazanin"/>
                <w:b/>
                <w:bCs/>
                <w:sz w:val="24"/>
                <w:szCs w:val="24"/>
                <w:rtl/>
              </w:rPr>
              <w:t>آموزش پرستار</w:t>
            </w:r>
            <w:r w:rsidRPr="00712E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AF624C" w:rsidTr="00AF624C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9" w:type="dxa"/>
            <w:vAlign w:val="center"/>
          </w:tcPr>
          <w:p w:rsidR="00AF624C" w:rsidRPr="000B5F07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محمدرضا بیاتیانی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0FFB">
              <w:rPr>
                <w:rFonts w:cs="B Nazanin"/>
                <w:b/>
                <w:bCs/>
                <w:sz w:val="24"/>
                <w:szCs w:val="24"/>
                <w:rtl/>
              </w:rPr>
              <w:t>ف</w:t>
            </w:r>
            <w:r w:rsidRPr="00A70FF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0FFB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A70FF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0FFB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A70F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پزشک</w:t>
            </w:r>
            <w:r w:rsidRPr="00A70FF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9" w:type="dxa"/>
            <w:vAlign w:val="center"/>
          </w:tcPr>
          <w:p w:rsidR="00AF624C" w:rsidRPr="002C47C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47CA">
              <w:rPr>
                <w:rFonts w:cs="B Nazanin"/>
                <w:b/>
                <w:bCs/>
                <w:sz w:val="24"/>
                <w:szCs w:val="24"/>
                <w:rtl/>
              </w:rPr>
              <w:t>دكتر حسين سلطاني نژاد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76D">
              <w:rPr>
                <w:rFonts w:cs="B Nazanin"/>
                <w:b/>
                <w:bCs/>
                <w:sz w:val="24"/>
                <w:szCs w:val="24"/>
                <w:rtl/>
              </w:rPr>
              <w:t>کاردرمان</w:t>
            </w:r>
            <w:r w:rsidRPr="00F5676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F624C" w:rsidTr="00AF624C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Pr="000B5F07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9" w:type="dxa"/>
            <w:vAlign w:val="center"/>
          </w:tcPr>
          <w:p w:rsidR="00AF624C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محبوبه خورسندی</w:t>
            </w:r>
          </w:p>
        </w:tc>
        <w:tc>
          <w:tcPr>
            <w:tcW w:w="1565" w:type="dxa"/>
            <w:vAlign w:val="center"/>
          </w:tcPr>
          <w:p w:rsidR="00AF624C" w:rsidRDefault="00AF624C" w:rsidP="00B54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61B11">
              <w:rPr>
                <w:rFonts w:cs="B Nazanin"/>
                <w:b/>
                <w:bCs/>
                <w:sz w:val="24"/>
                <w:szCs w:val="24"/>
                <w:rtl/>
              </w:rPr>
              <w:t>آموزش بهداشت و ارتقا سلامت</w:t>
            </w:r>
          </w:p>
        </w:tc>
        <w:tc>
          <w:tcPr>
            <w:tcW w:w="1275" w:type="dxa"/>
            <w:vAlign w:val="center"/>
          </w:tcPr>
          <w:p w:rsidR="00AF624C" w:rsidRPr="0084383A" w:rsidRDefault="00AF624C" w:rsidP="00B54F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AF624C" w:rsidTr="00AF6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AF624C" w:rsidRDefault="00AF624C" w:rsidP="00B54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9" w:type="dxa"/>
            <w:vAlign w:val="center"/>
          </w:tcPr>
          <w:p w:rsidR="00AF624C" w:rsidRPr="00572650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572650">
              <w:rPr>
                <w:rFonts w:cs="B Nazanin"/>
                <w:b/>
                <w:bCs/>
                <w:sz w:val="24"/>
                <w:szCs w:val="24"/>
                <w:rtl/>
              </w:rPr>
              <w:t>محمد گلي طالب</w:t>
            </w:r>
          </w:p>
        </w:tc>
        <w:tc>
          <w:tcPr>
            <w:tcW w:w="1565" w:type="dxa"/>
            <w:vAlign w:val="center"/>
          </w:tcPr>
          <w:p w:rsidR="00AF624C" w:rsidRPr="006E3633" w:rsidRDefault="00AF624C" w:rsidP="00B54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3633">
              <w:rPr>
                <w:rFonts w:cs="B Nazanin" w:hint="cs"/>
                <w:b/>
                <w:bCs/>
                <w:sz w:val="24"/>
                <w:szCs w:val="24"/>
                <w:rtl/>
              </w:rPr>
              <w:t>عضو کارگروه</w:t>
            </w:r>
          </w:p>
        </w:tc>
        <w:tc>
          <w:tcPr>
            <w:tcW w:w="1985" w:type="dxa"/>
            <w:vAlign w:val="center"/>
          </w:tcPr>
          <w:p w:rsidR="00AF624C" w:rsidRPr="00F61B11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2650">
              <w:rPr>
                <w:rFonts w:cs="B Nazanin"/>
                <w:b/>
                <w:bCs/>
                <w:sz w:val="24"/>
                <w:szCs w:val="24"/>
                <w:rtl/>
              </w:rPr>
              <w:t>پرستار</w:t>
            </w:r>
            <w:r w:rsidRPr="005726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6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مراقبت‌ها</w:t>
            </w:r>
            <w:r w:rsidRPr="005726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6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</w:t>
            </w:r>
            <w:r w:rsidRPr="005726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650">
              <w:rPr>
                <w:rFonts w:cs="B Nazanin" w:hint="eastAsia"/>
                <w:b/>
                <w:bCs/>
                <w:sz w:val="24"/>
                <w:szCs w:val="24"/>
                <w:rtl/>
              </w:rPr>
              <w:t>ژه</w:t>
            </w:r>
          </w:p>
        </w:tc>
        <w:tc>
          <w:tcPr>
            <w:tcW w:w="1275" w:type="dxa"/>
            <w:vAlign w:val="center"/>
          </w:tcPr>
          <w:p w:rsidR="00AF624C" w:rsidRDefault="00AF624C" w:rsidP="00B54F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مربی</w:t>
            </w:r>
          </w:p>
        </w:tc>
      </w:tr>
    </w:tbl>
    <w:p w:rsidR="00572599" w:rsidRPr="00724332" w:rsidRDefault="00572599" w:rsidP="00572599">
      <w:pPr>
        <w:bidi/>
        <w:jc w:val="both"/>
        <w:rPr>
          <w:rFonts w:cs="B Nazanin"/>
          <w:sz w:val="28"/>
          <w:szCs w:val="28"/>
        </w:rPr>
      </w:pPr>
    </w:p>
    <w:sectPr w:rsidR="00572599" w:rsidRPr="00724332" w:rsidSect="00A038E5">
      <w:pgSz w:w="12240" w:h="15840"/>
      <w:pgMar w:top="851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30" w:rsidRDefault="00961530" w:rsidP="00D732CF">
      <w:pPr>
        <w:spacing w:after="0" w:line="240" w:lineRule="auto"/>
      </w:pPr>
      <w:r>
        <w:separator/>
      </w:r>
    </w:p>
  </w:endnote>
  <w:endnote w:type="continuationSeparator" w:id="0">
    <w:p w:rsidR="00961530" w:rsidRDefault="00961530" w:rsidP="00D7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30" w:rsidRDefault="00961530" w:rsidP="00D732CF">
      <w:pPr>
        <w:spacing w:after="0" w:line="240" w:lineRule="auto"/>
      </w:pPr>
      <w:r>
        <w:separator/>
      </w:r>
    </w:p>
  </w:footnote>
  <w:footnote w:type="continuationSeparator" w:id="0">
    <w:p w:rsidR="00961530" w:rsidRDefault="00961530" w:rsidP="00D73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1D"/>
    <w:rsid w:val="00044906"/>
    <w:rsid w:val="000B454C"/>
    <w:rsid w:val="000B5F07"/>
    <w:rsid w:val="000C3844"/>
    <w:rsid w:val="000E419E"/>
    <w:rsid w:val="00104976"/>
    <w:rsid w:val="00276FFD"/>
    <w:rsid w:val="00283A7B"/>
    <w:rsid w:val="002C47CA"/>
    <w:rsid w:val="002E5FB0"/>
    <w:rsid w:val="00417F40"/>
    <w:rsid w:val="004F44FF"/>
    <w:rsid w:val="00526025"/>
    <w:rsid w:val="00572599"/>
    <w:rsid w:val="00572650"/>
    <w:rsid w:val="00694549"/>
    <w:rsid w:val="006B708D"/>
    <w:rsid w:val="00712ED1"/>
    <w:rsid w:val="00724332"/>
    <w:rsid w:val="0074171F"/>
    <w:rsid w:val="007418EB"/>
    <w:rsid w:val="007C3564"/>
    <w:rsid w:val="008402CD"/>
    <w:rsid w:val="0084383A"/>
    <w:rsid w:val="00874E1D"/>
    <w:rsid w:val="00897E94"/>
    <w:rsid w:val="009202B9"/>
    <w:rsid w:val="00925BE3"/>
    <w:rsid w:val="00945584"/>
    <w:rsid w:val="00961530"/>
    <w:rsid w:val="00A038E5"/>
    <w:rsid w:val="00A333BB"/>
    <w:rsid w:val="00A3499D"/>
    <w:rsid w:val="00A70FFB"/>
    <w:rsid w:val="00AF624C"/>
    <w:rsid w:val="00B1173F"/>
    <w:rsid w:val="00B54FEC"/>
    <w:rsid w:val="00BB412F"/>
    <w:rsid w:val="00BB6DEB"/>
    <w:rsid w:val="00C66F18"/>
    <w:rsid w:val="00D732CF"/>
    <w:rsid w:val="00DB23EC"/>
    <w:rsid w:val="00DD186C"/>
    <w:rsid w:val="00E65F4D"/>
    <w:rsid w:val="00EB2D40"/>
    <w:rsid w:val="00F5676D"/>
    <w:rsid w:val="00F61B11"/>
    <w:rsid w:val="00F8655F"/>
    <w:rsid w:val="00F956BD"/>
    <w:rsid w:val="00FA5483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4F56C-9036-429C-9B05-E5F8C048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A7B"/>
    <w:rPr>
      <w:rFonts w:ascii="Segoe UI" w:hAnsi="Segoe UI" w:cs="Segoe UI"/>
      <w:sz w:val="18"/>
      <w:szCs w:val="18"/>
    </w:rPr>
  </w:style>
  <w:style w:type="table" w:styleId="GridTable4-Accent4">
    <w:name w:val="Grid Table 4 Accent 4"/>
    <w:basedOn w:val="TableNormal"/>
    <w:uiPriority w:val="49"/>
    <w:rsid w:val="00E65F4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6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7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CF"/>
  </w:style>
  <w:style w:type="paragraph" w:styleId="Footer">
    <w:name w:val="footer"/>
    <w:basedOn w:val="Normal"/>
    <w:link w:val="FooterChar"/>
    <w:uiPriority w:val="99"/>
    <w:unhideWhenUsed/>
    <w:rsid w:val="00D7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MS.Mirzaie</dc:creator>
  <cp:keywords/>
  <dc:description/>
  <cp:lastModifiedBy>ms.azad</cp:lastModifiedBy>
  <cp:revision>3</cp:revision>
  <cp:lastPrinted>2023-07-08T05:06:00Z</cp:lastPrinted>
  <dcterms:created xsi:type="dcterms:W3CDTF">2023-08-20T06:23:00Z</dcterms:created>
  <dcterms:modified xsi:type="dcterms:W3CDTF">2023-08-20T06:24:00Z</dcterms:modified>
</cp:coreProperties>
</file>